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1392" w14:textId="77777777" w:rsidR="0000560F" w:rsidRDefault="0000560F" w:rsidP="0000560F">
      <w:pPr>
        <w:jc w:val="center"/>
      </w:pPr>
      <w:r w:rsidRPr="0000560F">
        <w:rPr>
          <w:noProof/>
          <w:color w:val="0000FF"/>
        </w:rPr>
        <w:drawing>
          <wp:inline distT="0" distB="0" distL="0" distR="0" wp14:anchorId="2BB2895A" wp14:editId="7B4C12EA">
            <wp:extent cx="1552575" cy="900163"/>
            <wp:effectExtent l="0" t="0" r="0" b="0"/>
            <wp:docPr id="1" name="Image 2" descr="Asso Geg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Asso Geg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014" cy="902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A76A5" w14:textId="77777777" w:rsidR="005C3871" w:rsidRDefault="005C3871" w:rsidP="005C3871">
      <w:pPr>
        <w:rPr>
          <w:rFonts w:ascii="Arial" w:hAnsi="Arial" w:cs="Arial"/>
          <w:sz w:val="20"/>
        </w:rPr>
      </w:pPr>
    </w:p>
    <w:p w14:paraId="5B067108" w14:textId="77777777" w:rsidR="00752C8B" w:rsidRPr="00C033DF" w:rsidRDefault="00752C8B" w:rsidP="005C3871">
      <w:pPr>
        <w:rPr>
          <w:rFonts w:asciiTheme="minorHAnsi" w:hAnsiTheme="minorHAnsi" w:cs="Arial"/>
          <w:sz w:val="32"/>
          <w:szCs w:val="32"/>
        </w:rPr>
      </w:pPr>
    </w:p>
    <w:p w14:paraId="212B18A0" w14:textId="67EE82C2" w:rsidR="00FE1F40" w:rsidRDefault="00927340" w:rsidP="00DD3931">
      <w:pPr>
        <w:pStyle w:val="Titre3"/>
        <w:ind w:firstLine="708"/>
        <w:rPr>
          <w:rFonts w:asciiTheme="minorHAnsi" w:hAnsiTheme="minorHAnsi"/>
          <w:color w:val="996633"/>
          <w:sz w:val="32"/>
          <w:szCs w:val="32"/>
        </w:rPr>
      </w:pPr>
      <w:r>
        <w:rPr>
          <w:rFonts w:asciiTheme="minorHAnsi" w:hAnsiTheme="minorHAnsi"/>
          <w:color w:val="996633"/>
          <w:sz w:val="32"/>
          <w:szCs w:val="32"/>
        </w:rPr>
        <w:t xml:space="preserve">SESSION GEGA </w:t>
      </w:r>
      <w:r w:rsidR="00966AC3">
        <w:rPr>
          <w:rFonts w:asciiTheme="minorHAnsi" w:hAnsiTheme="minorHAnsi"/>
          <w:color w:val="996633"/>
          <w:sz w:val="32"/>
          <w:szCs w:val="32"/>
        </w:rPr>
        <w:t xml:space="preserve">DU </w:t>
      </w:r>
      <w:r w:rsidR="00B33C7E">
        <w:rPr>
          <w:rFonts w:asciiTheme="minorHAnsi" w:hAnsiTheme="minorHAnsi"/>
          <w:color w:val="996633"/>
          <w:sz w:val="32"/>
          <w:szCs w:val="32"/>
        </w:rPr>
        <w:t>JEUDI 1</w:t>
      </w:r>
      <w:r w:rsidR="00A6244F">
        <w:rPr>
          <w:rFonts w:asciiTheme="minorHAnsi" w:hAnsiTheme="minorHAnsi"/>
          <w:color w:val="996633"/>
          <w:sz w:val="32"/>
          <w:szCs w:val="32"/>
        </w:rPr>
        <w:t>5</w:t>
      </w:r>
      <w:r w:rsidR="00B33C7E">
        <w:rPr>
          <w:rFonts w:asciiTheme="minorHAnsi" w:hAnsiTheme="minorHAnsi"/>
          <w:color w:val="996633"/>
          <w:sz w:val="32"/>
          <w:szCs w:val="32"/>
        </w:rPr>
        <w:t xml:space="preserve"> OCTOBRE </w:t>
      </w:r>
      <w:r w:rsidR="0092311E">
        <w:rPr>
          <w:rFonts w:asciiTheme="minorHAnsi" w:hAnsiTheme="minorHAnsi"/>
          <w:color w:val="996633"/>
          <w:sz w:val="32"/>
          <w:szCs w:val="32"/>
        </w:rPr>
        <w:t>202</w:t>
      </w:r>
      <w:r w:rsidR="00A6244F">
        <w:rPr>
          <w:rFonts w:asciiTheme="minorHAnsi" w:hAnsiTheme="minorHAnsi"/>
          <w:color w:val="996633"/>
          <w:sz w:val="32"/>
          <w:szCs w:val="32"/>
        </w:rPr>
        <w:t>6</w:t>
      </w:r>
      <w:r w:rsidR="00123003">
        <w:rPr>
          <w:rFonts w:asciiTheme="minorHAnsi" w:hAnsiTheme="minorHAnsi"/>
          <w:color w:val="996633"/>
          <w:sz w:val="32"/>
          <w:szCs w:val="32"/>
        </w:rPr>
        <w:t xml:space="preserve"> à </w:t>
      </w:r>
      <w:r w:rsidR="00A6244F">
        <w:rPr>
          <w:rFonts w:asciiTheme="minorHAnsi" w:hAnsiTheme="minorHAnsi"/>
          <w:color w:val="996633"/>
          <w:sz w:val="32"/>
          <w:szCs w:val="32"/>
        </w:rPr>
        <w:t>TOURS</w:t>
      </w:r>
    </w:p>
    <w:p w14:paraId="0E830D15" w14:textId="1AE8B7E7" w:rsidR="0079622F" w:rsidRPr="0079622F" w:rsidRDefault="00123003" w:rsidP="0079622F">
      <w:pPr>
        <w:jc w:val="center"/>
        <w:rPr>
          <w:rFonts w:asciiTheme="minorHAnsi" w:hAnsiTheme="minorHAnsi"/>
          <w:b/>
          <w:color w:val="996633"/>
          <w:sz w:val="32"/>
          <w:szCs w:val="32"/>
        </w:rPr>
      </w:pPr>
      <w:r>
        <w:rPr>
          <w:rFonts w:asciiTheme="minorHAnsi" w:hAnsiTheme="minorHAnsi"/>
          <w:b/>
          <w:color w:val="996633"/>
          <w:sz w:val="32"/>
          <w:szCs w:val="32"/>
        </w:rPr>
        <w:t>8</w:t>
      </w:r>
      <w:r w:rsidR="000D5312">
        <w:rPr>
          <w:rFonts w:asciiTheme="minorHAnsi" w:hAnsiTheme="minorHAnsi"/>
          <w:b/>
          <w:color w:val="996633"/>
          <w:sz w:val="32"/>
          <w:szCs w:val="32"/>
        </w:rPr>
        <w:t>h</w:t>
      </w:r>
      <w:r w:rsidR="00A6244F">
        <w:rPr>
          <w:rFonts w:asciiTheme="minorHAnsi" w:hAnsiTheme="minorHAnsi"/>
          <w:b/>
          <w:color w:val="996633"/>
          <w:sz w:val="32"/>
          <w:szCs w:val="32"/>
        </w:rPr>
        <w:t>30</w:t>
      </w:r>
      <w:r w:rsidR="000D5312">
        <w:rPr>
          <w:rFonts w:asciiTheme="minorHAnsi" w:hAnsiTheme="minorHAnsi"/>
          <w:b/>
          <w:color w:val="996633"/>
          <w:sz w:val="32"/>
          <w:szCs w:val="32"/>
        </w:rPr>
        <w:t xml:space="preserve"> – 1</w:t>
      </w:r>
      <w:r>
        <w:rPr>
          <w:rFonts w:asciiTheme="minorHAnsi" w:hAnsiTheme="minorHAnsi"/>
          <w:b/>
          <w:color w:val="996633"/>
          <w:sz w:val="32"/>
          <w:szCs w:val="32"/>
        </w:rPr>
        <w:t>0</w:t>
      </w:r>
      <w:r w:rsidR="000D5312">
        <w:rPr>
          <w:rFonts w:asciiTheme="minorHAnsi" w:hAnsiTheme="minorHAnsi"/>
          <w:b/>
          <w:color w:val="996633"/>
          <w:sz w:val="32"/>
          <w:szCs w:val="32"/>
        </w:rPr>
        <w:t>h</w:t>
      </w:r>
      <w:r>
        <w:rPr>
          <w:rFonts w:asciiTheme="minorHAnsi" w:hAnsiTheme="minorHAnsi"/>
          <w:b/>
          <w:color w:val="996633"/>
          <w:sz w:val="32"/>
          <w:szCs w:val="32"/>
        </w:rPr>
        <w:t>30</w:t>
      </w:r>
    </w:p>
    <w:p w14:paraId="37BD0E6E" w14:textId="77777777" w:rsidR="006C70DF" w:rsidRPr="006C70DF" w:rsidRDefault="006C70DF" w:rsidP="006C70DF"/>
    <w:p w14:paraId="7E814A9B" w14:textId="65BE1E06" w:rsidR="00E67825" w:rsidRDefault="00642A6B" w:rsidP="00725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color w:val="996633"/>
          <w:sz w:val="40"/>
          <w:szCs w:val="44"/>
        </w:rPr>
      </w:pPr>
      <w:r w:rsidRPr="00AD1662">
        <w:rPr>
          <w:rFonts w:asciiTheme="minorHAnsi" w:hAnsiTheme="minorHAnsi" w:cs="Arial"/>
          <w:b/>
          <w:color w:val="996633"/>
          <w:sz w:val="40"/>
          <w:szCs w:val="44"/>
        </w:rPr>
        <w:t>Journées de la SFMP</w:t>
      </w:r>
    </w:p>
    <w:p w14:paraId="57498578" w14:textId="1E0992BE" w:rsidR="00E67825" w:rsidRPr="00AD1662" w:rsidRDefault="00E67825" w:rsidP="00123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color w:val="996633"/>
          <w:sz w:val="40"/>
          <w:szCs w:val="44"/>
        </w:rPr>
      </w:pPr>
      <w:hyperlink r:id="rId9" w:history="1">
        <w:r w:rsidRPr="00E67825">
          <w:rPr>
            <w:rStyle w:val="Lienhypertexte"/>
            <w:rFonts w:asciiTheme="minorHAnsi" w:hAnsiTheme="minorHAnsi" w:cs="Arial"/>
            <w:b/>
            <w:sz w:val="40"/>
            <w:szCs w:val="44"/>
          </w:rPr>
          <w:t>https://www.atoutcom.com/sfmp/</w:t>
        </w:r>
      </w:hyperlink>
    </w:p>
    <w:p w14:paraId="3FFA0D4C" w14:textId="77777777" w:rsidR="00966AC3" w:rsidRDefault="00966AC3" w:rsidP="00C4201E">
      <w:pPr>
        <w:pStyle w:val="Paragraphedeliste"/>
        <w:ind w:left="0"/>
        <w:rPr>
          <w:rFonts w:asciiTheme="minorHAnsi" w:hAnsiTheme="minorHAnsi"/>
          <w:b/>
        </w:rPr>
      </w:pPr>
    </w:p>
    <w:p w14:paraId="75453043" w14:textId="3AC8B48E" w:rsidR="00A6244F" w:rsidRDefault="00A6244F" w:rsidP="00237B3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996633"/>
          <w:sz w:val="32"/>
          <w:szCs w:val="32"/>
        </w:rPr>
      </w:pPr>
      <w:r w:rsidRPr="00AD1662">
        <w:rPr>
          <w:rFonts w:asciiTheme="minorHAnsi" w:hAnsiTheme="minorHAnsi" w:cs="Arial"/>
          <w:b/>
          <w:color w:val="996633"/>
          <w:sz w:val="32"/>
          <w:szCs w:val="32"/>
        </w:rPr>
        <w:t>Surveillance et prise en charge des nouveau-nés de mères sous substances psychoactives ou psychotropes : une réflexion innovante et pluridisciplinaire</w:t>
      </w:r>
    </w:p>
    <w:p w14:paraId="0BEC0DF8" w14:textId="77777777" w:rsidR="00237B39" w:rsidRPr="00AD1662" w:rsidRDefault="00237B39" w:rsidP="00237B3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996633"/>
          <w:sz w:val="32"/>
          <w:szCs w:val="32"/>
        </w:rPr>
      </w:pPr>
    </w:p>
    <w:p w14:paraId="280D564A" w14:textId="77777777" w:rsidR="00237B39" w:rsidRPr="00D621A5" w:rsidRDefault="00AD1662" w:rsidP="00237B3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996633"/>
        </w:rPr>
      </w:pPr>
      <w:r w:rsidRPr="00D621A5">
        <w:rPr>
          <w:rFonts w:asciiTheme="minorHAnsi" w:hAnsiTheme="minorHAnsi" w:cs="Arial"/>
          <w:b/>
          <w:color w:val="996633"/>
        </w:rPr>
        <w:t xml:space="preserve">Modération </w:t>
      </w:r>
      <w:r w:rsidR="00F5690E" w:rsidRPr="00D621A5">
        <w:rPr>
          <w:rFonts w:asciiTheme="minorHAnsi" w:hAnsiTheme="minorHAnsi" w:cs="Arial"/>
          <w:b/>
          <w:color w:val="996633"/>
        </w:rPr>
        <w:t>:</w:t>
      </w:r>
      <w:r w:rsidR="00B30A16" w:rsidRPr="00D621A5">
        <w:rPr>
          <w:rFonts w:asciiTheme="minorHAnsi" w:hAnsiTheme="minorHAnsi" w:cs="Arial"/>
          <w:b/>
          <w:color w:val="996633"/>
        </w:rPr>
        <w:t xml:space="preserve"> </w:t>
      </w:r>
    </w:p>
    <w:p w14:paraId="7832B908" w14:textId="0DF3A163" w:rsidR="00237B39" w:rsidRPr="00D621A5" w:rsidRDefault="00B30A16" w:rsidP="00237B3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996633"/>
        </w:rPr>
      </w:pPr>
      <w:r w:rsidRPr="00D621A5">
        <w:rPr>
          <w:rFonts w:asciiTheme="minorHAnsi" w:hAnsiTheme="minorHAnsi" w:cs="Arial"/>
          <w:b/>
          <w:color w:val="996633"/>
        </w:rPr>
        <w:t>Corinne CHANAL</w:t>
      </w:r>
      <w:r w:rsidR="00AD1662" w:rsidRPr="00D621A5">
        <w:rPr>
          <w:rFonts w:asciiTheme="minorHAnsi" w:hAnsiTheme="minorHAnsi" w:cs="Arial"/>
          <w:b/>
          <w:color w:val="996633"/>
        </w:rPr>
        <w:t xml:space="preserve">, </w:t>
      </w:r>
      <w:r w:rsidR="003D5859" w:rsidRPr="003D5859">
        <w:rPr>
          <w:rFonts w:asciiTheme="minorHAnsi" w:hAnsiTheme="minorHAnsi" w:cs="Arial"/>
          <w:b/>
          <w:bCs/>
          <w:color w:val="996633"/>
        </w:rPr>
        <w:t>sage-femme, CHU Montpellier et Réseau Périnatalité Occitanie, présidente du GEGA</w:t>
      </w:r>
    </w:p>
    <w:p w14:paraId="5CC51F4B" w14:textId="132907AA" w:rsidR="00D621A5" w:rsidRPr="00D621A5" w:rsidRDefault="00660F40" w:rsidP="00D621A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996633"/>
        </w:rPr>
      </w:pPr>
      <w:r w:rsidRPr="00D621A5">
        <w:rPr>
          <w:rFonts w:asciiTheme="minorHAnsi" w:hAnsiTheme="minorHAnsi" w:cs="Arial"/>
          <w:b/>
          <w:color w:val="996633"/>
        </w:rPr>
        <w:t xml:space="preserve">Dr </w:t>
      </w:r>
      <w:r w:rsidRPr="00660F40">
        <w:rPr>
          <w:rFonts w:asciiTheme="minorHAnsi" w:hAnsiTheme="minorHAnsi" w:cs="Arial"/>
          <w:b/>
          <w:color w:val="996633"/>
        </w:rPr>
        <w:t>Sandra HERVE, médecin addictologue PH responsable d'unité au CSAPA 37</w:t>
      </w:r>
    </w:p>
    <w:p w14:paraId="52523174" w14:textId="7D3221F8" w:rsidR="00AD1662" w:rsidRPr="00D621A5" w:rsidRDefault="00123915" w:rsidP="00123915">
      <w:pPr>
        <w:pStyle w:val="NormalWeb"/>
        <w:shd w:val="clear" w:color="auto" w:fill="FFFFFF"/>
        <w:rPr>
          <w:rFonts w:ascii="Aptos" w:hAnsi="Aptos"/>
          <w:b/>
          <w:bCs/>
          <w:color w:val="212121"/>
          <w:sz w:val="21"/>
          <w:szCs w:val="21"/>
        </w:rPr>
      </w:pPr>
      <w:r w:rsidRPr="00D621A5">
        <w:rPr>
          <w:rFonts w:asciiTheme="minorHAnsi" w:hAnsiTheme="minorHAnsi" w:cs="Arial"/>
          <w:b/>
          <w:bCs/>
          <w:color w:val="996633"/>
        </w:rPr>
        <w:t xml:space="preserve">1) </w:t>
      </w:r>
      <w:r w:rsidR="00AD1662" w:rsidRPr="00D621A5">
        <w:rPr>
          <w:rFonts w:asciiTheme="minorHAnsi" w:hAnsiTheme="minorHAnsi" w:cs="Arial"/>
          <w:b/>
          <w:bCs/>
          <w:color w:val="996633"/>
        </w:rPr>
        <w:t xml:space="preserve">Demi-vie des produits, imprégnation, sevrage : éclairage pharmacologique des manifestations du nouveau-né. Dr Margot Lestienne, </w:t>
      </w:r>
      <w:r w:rsidRPr="00D621A5">
        <w:rPr>
          <w:rFonts w:asciiTheme="minorHAnsi" w:hAnsiTheme="minorHAnsi" w:cs="Arial"/>
          <w:b/>
          <w:bCs/>
          <w:color w:val="996633"/>
        </w:rPr>
        <w:t>Pharmacienne assistante spécialiste,</w:t>
      </w:r>
      <w:r w:rsidRPr="00D621A5">
        <w:rPr>
          <w:rFonts w:ascii="Aptos" w:hAnsi="Aptos"/>
          <w:b/>
          <w:bCs/>
          <w:color w:val="212121"/>
          <w:sz w:val="21"/>
          <w:szCs w:val="21"/>
        </w:rPr>
        <w:t xml:space="preserve"> </w:t>
      </w:r>
      <w:r w:rsidRPr="00D621A5">
        <w:rPr>
          <w:rFonts w:asciiTheme="minorHAnsi" w:hAnsiTheme="minorHAnsi" w:cs="Arial"/>
          <w:b/>
          <w:bCs/>
          <w:color w:val="996633"/>
        </w:rPr>
        <w:t>Centre d’Addictovigilance, service de pharmacologie médicale et toxicologie,</w:t>
      </w:r>
      <w:r w:rsidRPr="00D621A5">
        <w:rPr>
          <w:rFonts w:asciiTheme="minorHAnsi" w:hAnsiTheme="minorHAnsi" w:cs="Arial"/>
          <w:color w:val="996633"/>
        </w:rPr>
        <w:t> </w:t>
      </w:r>
      <w:r w:rsidRPr="00D621A5">
        <w:rPr>
          <w:rFonts w:asciiTheme="minorHAnsi" w:hAnsiTheme="minorHAnsi" w:cs="Arial"/>
          <w:b/>
          <w:bCs/>
          <w:color w:val="996633"/>
        </w:rPr>
        <w:t>CHU de Montpellier</w:t>
      </w:r>
    </w:p>
    <w:p w14:paraId="71936A12" w14:textId="201A255C" w:rsidR="00AD1662" w:rsidRPr="00D621A5" w:rsidRDefault="00AD1662" w:rsidP="00AD1662">
      <w:pPr>
        <w:pStyle w:val="NormalWeb"/>
        <w:shd w:val="clear" w:color="auto" w:fill="FFFFFF"/>
        <w:rPr>
          <w:rFonts w:asciiTheme="minorHAnsi" w:hAnsiTheme="minorHAnsi" w:cs="Arial"/>
          <w:b/>
          <w:color w:val="996633"/>
        </w:rPr>
      </w:pPr>
      <w:r w:rsidRPr="00D621A5">
        <w:rPr>
          <w:rFonts w:asciiTheme="minorHAnsi" w:hAnsiTheme="minorHAnsi" w:cs="Arial"/>
          <w:b/>
          <w:bCs/>
          <w:color w:val="996633"/>
        </w:rPr>
        <w:t xml:space="preserve">2) Prise en charge périnatale des nouveau-nés de mères sous substances psychoactives ou psychotrope. Dr </w:t>
      </w:r>
      <w:r w:rsidRPr="00D621A5">
        <w:rPr>
          <w:rFonts w:asciiTheme="minorHAnsi" w:hAnsiTheme="minorHAnsi" w:cs="Arial"/>
          <w:b/>
          <w:color w:val="996633"/>
        </w:rPr>
        <w:t xml:space="preserve">Henri BRUEL, pédiatre </w:t>
      </w:r>
      <w:proofErr w:type="spellStart"/>
      <w:r w:rsidRPr="00D621A5">
        <w:rPr>
          <w:rFonts w:asciiTheme="minorHAnsi" w:hAnsiTheme="minorHAnsi" w:cs="Arial"/>
          <w:b/>
          <w:color w:val="996633"/>
        </w:rPr>
        <w:t>néonatologue</w:t>
      </w:r>
      <w:proofErr w:type="spellEnd"/>
      <w:r w:rsidRPr="00D621A5">
        <w:rPr>
          <w:rFonts w:asciiTheme="minorHAnsi" w:hAnsiTheme="minorHAnsi" w:cs="Arial"/>
          <w:b/>
          <w:color w:val="996633"/>
        </w:rPr>
        <w:t>, CHU Le Havre</w:t>
      </w:r>
    </w:p>
    <w:p w14:paraId="3491E9F3" w14:textId="343974A4" w:rsidR="00A6244F" w:rsidRPr="00D621A5" w:rsidRDefault="00AD1662" w:rsidP="00A6244F">
      <w:pPr>
        <w:pStyle w:val="NormalWeb"/>
        <w:shd w:val="clear" w:color="auto" w:fill="FFFFFF"/>
        <w:rPr>
          <w:rFonts w:asciiTheme="minorHAnsi" w:hAnsiTheme="minorHAnsi" w:cs="Arial"/>
          <w:b/>
          <w:color w:val="996633"/>
        </w:rPr>
      </w:pPr>
      <w:r w:rsidRPr="00D621A5">
        <w:rPr>
          <w:rFonts w:asciiTheme="minorHAnsi" w:hAnsiTheme="minorHAnsi" w:cs="Arial"/>
          <w:b/>
          <w:bCs/>
          <w:color w:val="996633"/>
        </w:rPr>
        <w:t>3) Échelle manger-dormir-consoler (ESC) : une évaluation innovante pour la prise en charge thérapeutique des nouveau-nés de mères sous substances psychoactives ou psychotropes. Dr Clotilde</w:t>
      </w:r>
      <w:r w:rsidRPr="00D621A5">
        <w:rPr>
          <w:rFonts w:asciiTheme="minorHAnsi" w:hAnsiTheme="minorHAnsi" w:cs="Arial"/>
          <w:b/>
          <w:color w:val="996633"/>
        </w:rPr>
        <w:t xml:space="preserve"> </w:t>
      </w:r>
      <w:r w:rsidRPr="00D621A5">
        <w:rPr>
          <w:rFonts w:asciiTheme="minorHAnsi" w:hAnsiTheme="minorHAnsi" w:cs="Arial"/>
          <w:b/>
          <w:bCs/>
          <w:color w:val="996633"/>
        </w:rPr>
        <w:t>DES ROBERT, pédiatre Maternité et Néonatalogie, Hôpital de la Conception, AP-HM</w:t>
      </w:r>
    </w:p>
    <w:p w14:paraId="1367AD66" w14:textId="0B73EC3D" w:rsidR="00ED2FEE" w:rsidRPr="00C23A20" w:rsidRDefault="00ED2FEE" w:rsidP="0083431C">
      <w:pPr>
        <w:shd w:val="clear" w:color="auto" w:fill="FFFFFF"/>
        <w:rPr>
          <w:rFonts w:asciiTheme="minorHAnsi" w:hAnsiTheme="minorHAnsi"/>
          <w:b/>
        </w:rPr>
      </w:pPr>
    </w:p>
    <w:p w14:paraId="6CE35543" w14:textId="77777777" w:rsidR="00ED2FEE" w:rsidRPr="00C23A20" w:rsidRDefault="00ED2FEE" w:rsidP="00ED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color w:val="996633"/>
          <w:szCs w:val="28"/>
        </w:rPr>
      </w:pPr>
    </w:p>
    <w:p w14:paraId="18755C49" w14:textId="77777777" w:rsidR="00ED2FEE" w:rsidRDefault="00ED2FEE" w:rsidP="00ED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color w:val="996633"/>
          <w:szCs w:val="28"/>
        </w:rPr>
      </w:pPr>
      <w:r w:rsidRPr="00ED2FEE">
        <w:rPr>
          <w:rFonts w:asciiTheme="minorHAnsi" w:hAnsiTheme="minorHAnsi" w:cs="Arial"/>
          <w:b/>
          <w:color w:val="996633"/>
          <w:szCs w:val="28"/>
        </w:rPr>
        <w:t xml:space="preserve">Vous pouvez adhérer au GEGA en téléchargeant le bulletin sur notre site </w:t>
      </w:r>
    </w:p>
    <w:p w14:paraId="63E1B490" w14:textId="4C00CB2D" w:rsidR="00ED2FEE" w:rsidRDefault="00ED2FEE" w:rsidP="00ED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Lienhypertexte"/>
          <w:rFonts w:asciiTheme="minorHAnsi" w:hAnsiTheme="minorHAnsi" w:cs="Arial"/>
          <w:b/>
          <w:szCs w:val="28"/>
        </w:rPr>
      </w:pPr>
      <w:hyperlink r:id="rId10" w:history="1">
        <w:r w:rsidRPr="0008184E">
          <w:rPr>
            <w:rStyle w:val="Lienhypertexte"/>
            <w:rFonts w:asciiTheme="minorHAnsi" w:hAnsiTheme="minorHAnsi" w:cs="Arial"/>
            <w:b/>
            <w:szCs w:val="28"/>
          </w:rPr>
          <w:t>http://www.asso-gega.org/bulletin-d-adhesion.htm</w:t>
        </w:r>
      </w:hyperlink>
    </w:p>
    <w:p w14:paraId="557F668C" w14:textId="138DE39A" w:rsidR="00FE10D4" w:rsidRDefault="00FE10D4" w:rsidP="00ED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Lienhypertexte"/>
          <w:rFonts w:asciiTheme="minorHAnsi" w:hAnsiTheme="minorHAnsi" w:cs="Arial"/>
          <w:b/>
          <w:szCs w:val="28"/>
        </w:rPr>
      </w:pPr>
    </w:p>
    <w:p w14:paraId="6D530D2D" w14:textId="16A38969" w:rsidR="00901B85" w:rsidRDefault="00FE10D4" w:rsidP="00901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996633"/>
        </w:rPr>
      </w:pPr>
      <w:r w:rsidRPr="00DB7182">
        <w:rPr>
          <w:color w:val="996633"/>
        </w:rPr>
        <w:t>Si vous souhaitez recevoir nos informations</w:t>
      </w:r>
      <w:r w:rsidR="00901B85">
        <w:rPr>
          <w:color w:val="996633"/>
        </w:rPr>
        <w:t xml:space="preserve"> ainsi que les liens de connexion pour nos sessions, </w:t>
      </w:r>
      <w:r w:rsidRPr="00DB7182">
        <w:rPr>
          <w:color w:val="996633"/>
        </w:rPr>
        <w:t xml:space="preserve">envoyez-nous un mail a </w:t>
      </w:r>
      <w:r w:rsidR="00901B85">
        <w:rPr>
          <w:color w:val="996633"/>
        </w:rPr>
        <w:tab/>
      </w:r>
    </w:p>
    <w:p w14:paraId="54AD94B2" w14:textId="64F189EB" w:rsidR="00ED2FEE" w:rsidRPr="00725638" w:rsidRDefault="00901B85" w:rsidP="00725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996633"/>
        </w:rPr>
      </w:pPr>
      <w:hyperlink r:id="rId11" w:history="1">
        <w:r w:rsidRPr="00D45EB1">
          <w:rPr>
            <w:rStyle w:val="Lienhypertexte"/>
            <w:rFonts w:asciiTheme="minorHAnsi" w:hAnsiTheme="minorHAnsi" w:cs="Arial"/>
            <w:b/>
            <w:szCs w:val="28"/>
          </w:rPr>
          <w:t>assogega@gmail.com</w:t>
        </w:r>
      </w:hyperlink>
    </w:p>
    <w:sectPr w:rsidR="00ED2FEE" w:rsidRPr="00725638" w:rsidSect="00DB17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E3D6D" w14:textId="77777777" w:rsidR="005A126D" w:rsidRDefault="005A126D" w:rsidP="00DD3931">
      <w:r>
        <w:separator/>
      </w:r>
    </w:p>
  </w:endnote>
  <w:endnote w:type="continuationSeparator" w:id="0">
    <w:p w14:paraId="4D2F3A4E" w14:textId="77777777" w:rsidR="005A126D" w:rsidRDefault="005A126D" w:rsidP="00DD3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ACC26" w14:textId="77777777" w:rsidR="00ED2FEE" w:rsidRDefault="00ED2FE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7A18A" w14:textId="64B770FD" w:rsidR="00DD3931" w:rsidRDefault="00000000">
    <w:pPr>
      <w:pStyle w:val="Pieddepage"/>
    </w:pPr>
    <w:sdt>
      <w:sdtPr>
        <w:id w:val="969400743"/>
        <w:placeholder>
          <w:docPart w:val="8D67A2FEF9911641BD46F5830C8EF102"/>
        </w:placeholder>
        <w:temporary/>
        <w:showingPlcHdr/>
        <w15:appearance w15:val="hidden"/>
      </w:sdtPr>
      <w:sdtContent>
        <w:r w:rsidR="00DD3931">
          <w:t>[Tapez ici]</w:t>
        </w:r>
      </w:sdtContent>
    </w:sdt>
    <w:r w:rsidR="00DD3931">
      <w:ptab w:relativeTo="margin" w:alignment="center" w:leader="none"/>
    </w:r>
    <w:r w:rsidR="00DD3931" w:rsidRPr="00ED2FEE">
      <w:rPr>
        <w:rFonts w:asciiTheme="minorHAnsi" w:hAnsiTheme="minorHAnsi" w:cstheme="minorHAnsi"/>
        <w:b/>
        <w:bCs/>
        <w:color w:val="806000" w:themeColor="accent4" w:themeShade="80"/>
      </w:rPr>
      <w:t>http://www.asso-gega.org/</w:t>
    </w:r>
    <w:r w:rsidR="00DD3931">
      <w:ptab w:relativeTo="margin" w:alignment="right" w:leader="none"/>
    </w:r>
    <w:sdt>
      <w:sdtPr>
        <w:id w:val="969400753"/>
        <w:placeholder>
          <w:docPart w:val="8D67A2FEF9911641BD46F5830C8EF102"/>
        </w:placeholder>
        <w:temporary/>
        <w:showingPlcHdr/>
        <w15:appearance w15:val="hidden"/>
      </w:sdtPr>
      <w:sdtContent>
        <w:r w:rsidR="00DD3931">
          <w:t>[Tapez ici]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6F7A0" w14:textId="77777777" w:rsidR="00ED2FEE" w:rsidRDefault="00ED2F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972EF" w14:textId="77777777" w:rsidR="005A126D" w:rsidRDefault="005A126D" w:rsidP="00DD3931">
      <w:r>
        <w:separator/>
      </w:r>
    </w:p>
  </w:footnote>
  <w:footnote w:type="continuationSeparator" w:id="0">
    <w:p w14:paraId="5323DD23" w14:textId="77777777" w:rsidR="005A126D" w:rsidRDefault="005A126D" w:rsidP="00DD3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1CB1B" w14:textId="77777777" w:rsidR="00ED2FEE" w:rsidRDefault="00ED2FE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F6A40" w14:textId="77777777" w:rsidR="00ED2FEE" w:rsidRDefault="00ED2FE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0770F" w14:textId="77777777" w:rsidR="00ED2FEE" w:rsidRDefault="00ED2FE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96640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C75F4"/>
    <w:multiLevelType w:val="hybridMultilevel"/>
    <w:tmpl w:val="A6267178"/>
    <w:lvl w:ilvl="0" w:tplc="C6A4F5DE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 w15:restartNumberingAfterBreak="0">
    <w:nsid w:val="0BA1599D"/>
    <w:multiLevelType w:val="hybridMultilevel"/>
    <w:tmpl w:val="141E05BA"/>
    <w:lvl w:ilvl="0" w:tplc="289E908C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645E7"/>
    <w:multiLevelType w:val="hybridMultilevel"/>
    <w:tmpl w:val="D0A62290"/>
    <w:lvl w:ilvl="0" w:tplc="040C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1F301D3C"/>
    <w:multiLevelType w:val="hybridMultilevel"/>
    <w:tmpl w:val="72327794"/>
    <w:lvl w:ilvl="0" w:tplc="EA02F584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1D8AE1C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6E29098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224D92A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50AF8D0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AE67900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B691EC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1E40E38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8D2408E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24CB33BA"/>
    <w:multiLevelType w:val="hybridMultilevel"/>
    <w:tmpl w:val="6C80C292"/>
    <w:lvl w:ilvl="0" w:tplc="0EDC6340">
      <w:start w:val="1"/>
      <w:numFmt w:val="bullet"/>
      <w:lvlText w:val="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566164"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A64464C" w:tentative="1">
      <w:start w:val="1"/>
      <w:numFmt w:val="bullet"/>
      <w:lvlText w:val="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44309E" w:tentative="1">
      <w:start w:val="1"/>
      <w:numFmt w:val="bullet"/>
      <w:lvlText w:val="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B8A00C" w:tentative="1">
      <w:start w:val="1"/>
      <w:numFmt w:val="bullet"/>
      <w:lvlText w:val="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6037E4" w:tentative="1">
      <w:start w:val="1"/>
      <w:numFmt w:val="bullet"/>
      <w:lvlText w:val="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1E495C" w:tentative="1">
      <w:start w:val="1"/>
      <w:numFmt w:val="bullet"/>
      <w:lvlText w:val="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343EFA" w:tentative="1">
      <w:start w:val="1"/>
      <w:numFmt w:val="bullet"/>
      <w:lvlText w:val="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1043FE" w:tentative="1">
      <w:start w:val="1"/>
      <w:numFmt w:val="bullet"/>
      <w:lvlText w:val="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C07A6"/>
    <w:multiLevelType w:val="hybridMultilevel"/>
    <w:tmpl w:val="C7BCF8A2"/>
    <w:lvl w:ilvl="0" w:tplc="C6A4F5DE">
      <w:numFmt w:val="bullet"/>
      <w:lvlText w:val="-"/>
      <w:lvlJc w:val="left"/>
      <w:pPr>
        <w:ind w:left="615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7" w15:restartNumberingAfterBreak="0">
    <w:nsid w:val="27147167"/>
    <w:multiLevelType w:val="hybridMultilevel"/>
    <w:tmpl w:val="2B06ED76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2F377ABC"/>
    <w:multiLevelType w:val="hybridMultilevel"/>
    <w:tmpl w:val="B07E424C"/>
    <w:lvl w:ilvl="0" w:tplc="040C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9" w15:restartNumberingAfterBreak="0">
    <w:nsid w:val="31622F49"/>
    <w:multiLevelType w:val="hybridMultilevel"/>
    <w:tmpl w:val="96A26A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63CA0"/>
    <w:multiLevelType w:val="hybridMultilevel"/>
    <w:tmpl w:val="11E4CC34"/>
    <w:lvl w:ilvl="0" w:tplc="8E6C4092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2C5D88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E9C629E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E28433C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DB082D4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CAA4CA6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11A650A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DF4DE06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84E60D2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38431F87"/>
    <w:multiLevelType w:val="hybridMultilevel"/>
    <w:tmpl w:val="649AE1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45DFD"/>
    <w:multiLevelType w:val="hybridMultilevel"/>
    <w:tmpl w:val="D9646E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82EA2"/>
    <w:multiLevelType w:val="hybridMultilevel"/>
    <w:tmpl w:val="1A2A24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D00F4"/>
    <w:multiLevelType w:val="hybridMultilevel"/>
    <w:tmpl w:val="675CCC90"/>
    <w:lvl w:ilvl="0" w:tplc="040C000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0" w:hanging="360"/>
      </w:pPr>
      <w:rPr>
        <w:rFonts w:ascii="Wingdings" w:hAnsi="Wingdings" w:hint="default"/>
      </w:rPr>
    </w:lvl>
  </w:abstractNum>
  <w:abstractNum w:abstractNumId="15" w15:restartNumberingAfterBreak="0">
    <w:nsid w:val="485070AF"/>
    <w:multiLevelType w:val="hybridMultilevel"/>
    <w:tmpl w:val="72769CFA"/>
    <w:lvl w:ilvl="0" w:tplc="9D205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13469"/>
    <w:multiLevelType w:val="hybridMultilevel"/>
    <w:tmpl w:val="9A72845C"/>
    <w:lvl w:ilvl="0" w:tplc="040C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 w15:restartNumberingAfterBreak="0">
    <w:nsid w:val="4D8B1BF8"/>
    <w:multiLevelType w:val="hybridMultilevel"/>
    <w:tmpl w:val="790E777A"/>
    <w:lvl w:ilvl="0" w:tplc="0F4E64AE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CB2C5D2"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0BE0C44"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7DA2D48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6C23EF0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9682318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D1A3EF2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6FCD784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4E8CE0E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50C01499"/>
    <w:multiLevelType w:val="hybridMultilevel"/>
    <w:tmpl w:val="C51C7280"/>
    <w:lvl w:ilvl="0" w:tplc="040C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9" w15:restartNumberingAfterBreak="0">
    <w:nsid w:val="511E2D8E"/>
    <w:multiLevelType w:val="hybridMultilevel"/>
    <w:tmpl w:val="6AB4D280"/>
    <w:lvl w:ilvl="0" w:tplc="225A59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D3FEA"/>
    <w:multiLevelType w:val="hybridMultilevel"/>
    <w:tmpl w:val="464EAFD0"/>
    <w:lvl w:ilvl="0" w:tplc="040C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1" w15:restartNumberingAfterBreak="0">
    <w:nsid w:val="65DD2BE3"/>
    <w:multiLevelType w:val="hybridMultilevel"/>
    <w:tmpl w:val="1A2A24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0D29D5"/>
    <w:multiLevelType w:val="hybridMultilevel"/>
    <w:tmpl w:val="278EEC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96216"/>
    <w:multiLevelType w:val="hybridMultilevel"/>
    <w:tmpl w:val="6D1C5BB0"/>
    <w:lvl w:ilvl="0" w:tplc="040C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4" w15:restartNumberingAfterBreak="0">
    <w:nsid w:val="6E126FBF"/>
    <w:multiLevelType w:val="hybridMultilevel"/>
    <w:tmpl w:val="639A8E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F73AF4"/>
    <w:multiLevelType w:val="hybridMultilevel"/>
    <w:tmpl w:val="C6EE12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78608D"/>
    <w:multiLevelType w:val="hybridMultilevel"/>
    <w:tmpl w:val="5CF807B4"/>
    <w:lvl w:ilvl="0" w:tplc="140A28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EE537C"/>
    <w:multiLevelType w:val="hybridMultilevel"/>
    <w:tmpl w:val="E7C03B98"/>
    <w:lvl w:ilvl="0" w:tplc="040C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num w:numId="1" w16cid:durableId="2041932634">
    <w:abstractNumId w:val="7"/>
  </w:num>
  <w:num w:numId="2" w16cid:durableId="2019191846">
    <w:abstractNumId w:val="25"/>
  </w:num>
  <w:num w:numId="3" w16cid:durableId="289753471">
    <w:abstractNumId w:val="12"/>
  </w:num>
  <w:num w:numId="4" w16cid:durableId="550773122">
    <w:abstractNumId w:val="9"/>
  </w:num>
  <w:num w:numId="5" w16cid:durableId="1987976956">
    <w:abstractNumId w:val="18"/>
  </w:num>
  <w:num w:numId="6" w16cid:durableId="1982075797">
    <w:abstractNumId w:val="16"/>
  </w:num>
  <w:num w:numId="7" w16cid:durableId="1358504674">
    <w:abstractNumId w:val="6"/>
  </w:num>
  <w:num w:numId="8" w16cid:durableId="1764061183">
    <w:abstractNumId w:val="1"/>
  </w:num>
  <w:num w:numId="9" w16cid:durableId="1781802261">
    <w:abstractNumId w:val="23"/>
  </w:num>
  <w:num w:numId="10" w16cid:durableId="1492598390">
    <w:abstractNumId w:val="11"/>
  </w:num>
  <w:num w:numId="11" w16cid:durableId="241523565">
    <w:abstractNumId w:val="27"/>
  </w:num>
  <w:num w:numId="12" w16cid:durableId="2112889170">
    <w:abstractNumId w:val="14"/>
  </w:num>
  <w:num w:numId="13" w16cid:durableId="915625057">
    <w:abstractNumId w:val="3"/>
  </w:num>
  <w:num w:numId="14" w16cid:durableId="1542595093">
    <w:abstractNumId w:val="20"/>
  </w:num>
  <w:num w:numId="15" w16cid:durableId="832719772">
    <w:abstractNumId w:val="22"/>
  </w:num>
  <w:num w:numId="16" w16cid:durableId="590435199">
    <w:abstractNumId w:val="8"/>
  </w:num>
  <w:num w:numId="17" w16cid:durableId="10381000">
    <w:abstractNumId w:val="15"/>
  </w:num>
  <w:num w:numId="18" w16cid:durableId="1242983878">
    <w:abstractNumId w:val="26"/>
  </w:num>
  <w:num w:numId="19" w16cid:durableId="1692949670">
    <w:abstractNumId w:val="0"/>
  </w:num>
  <w:num w:numId="20" w16cid:durableId="764156824">
    <w:abstractNumId w:val="13"/>
  </w:num>
  <w:num w:numId="21" w16cid:durableId="26879564">
    <w:abstractNumId w:val="21"/>
  </w:num>
  <w:num w:numId="22" w16cid:durableId="322395563">
    <w:abstractNumId w:val="19"/>
  </w:num>
  <w:num w:numId="23" w16cid:durableId="1930581744">
    <w:abstractNumId w:val="17"/>
  </w:num>
  <w:num w:numId="24" w16cid:durableId="1472558240">
    <w:abstractNumId w:val="4"/>
  </w:num>
  <w:num w:numId="25" w16cid:durableId="138234122">
    <w:abstractNumId w:val="10"/>
  </w:num>
  <w:num w:numId="26" w16cid:durableId="973944530">
    <w:abstractNumId w:val="24"/>
  </w:num>
  <w:num w:numId="27" w16cid:durableId="1121339864">
    <w:abstractNumId w:val="5"/>
  </w:num>
  <w:num w:numId="28" w16cid:durableId="366639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D41"/>
    <w:rsid w:val="0000560F"/>
    <w:rsid w:val="000104B8"/>
    <w:rsid w:val="00025C9F"/>
    <w:rsid w:val="00044A87"/>
    <w:rsid w:val="000636C1"/>
    <w:rsid w:val="00081B4C"/>
    <w:rsid w:val="000927D7"/>
    <w:rsid w:val="000930A4"/>
    <w:rsid w:val="00096DCB"/>
    <w:rsid w:val="000B2347"/>
    <w:rsid w:val="000B2CA2"/>
    <w:rsid w:val="000C0B92"/>
    <w:rsid w:val="000C3ED5"/>
    <w:rsid w:val="000C4B4E"/>
    <w:rsid w:val="000D5312"/>
    <w:rsid w:val="000F6968"/>
    <w:rsid w:val="00107BFD"/>
    <w:rsid w:val="00113072"/>
    <w:rsid w:val="001206B5"/>
    <w:rsid w:val="00123003"/>
    <w:rsid w:val="00123915"/>
    <w:rsid w:val="001325D9"/>
    <w:rsid w:val="0015125E"/>
    <w:rsid w:val="00152B72"/>
    <w:rsid w:val="00157319"/>
    <w:rsid w:val="0019784A"/>
    <w:rsid w:val="001A2277"/>
    <w:rsid w:val="001A3167"/>
    <w:rsid w:val="001A317F"/>
    <w:rsid w:val="001A6C69"/>
    <w:rsid w:val="001B11D3"/>
    <w:rsid w:val="001D1591"/>
    <w:rsid w:val="001D1E5F"/>
    <w:rsid w:val="001E38E0"/>
    <w:rsid w:val="001E7109"/>
    <w:rsid w:val="001F5235"/>
    <w:rsid w:val="001F67BA"/>
    <w:rsid w:val="00202FCA"/>
    <w:rsid w:val="002158B8"/>
    <w:rsid w:val="00231881"/>
    <w:rsid w:val="00237B39"/>
    <w:rsid w:val="00244670"/>
    <w:rsid w:val="002457FE"/>
    <w:rsid w:val="00247428"/>
    <w:rsid w:val="0025076D"/>
    <w:rsid w:val="00256DB3"/>
    <w:rsid w:val="00256E64"/>
    <w:rsid w:val="002607B7"/>
    <w:rsid w:val="00276D68"/>
    <w:rsid w:val="00294912"/>
    <w:rsid w:val="002A3A94"/>
    <w:rsid w:val="002E2C12"/>
    <w:rsid w:val="002F4298"/>
    <w:rsid w:val="00304E36"/>
    <w:rsid w:val="00312FBE"/>
    <w:rsid w:val="003179A0"/>
    <w:rsid w:val="003222B6"/>
    <w:rsid w:val="00344D72"/>
    <w:rsid w:val="003456DF"/>
    <w:rsid w:val="00350698"/>
    <w:rsid w:val="00351DAC"/>
    <w:rsid w:val="00352C6B"/>
    <w:rsid w:val="00360F7D"/>
    <w:rsid w:val="00373444"/>
    <w:rsid w:val="00373C61"/>
    <w:rsid w:val="003740AC"/>
    <w:rsid w:val="00381833"/>
    <w:rsid w:val="00394CA4"/>
    <w:rsid w:val="003B27E7"/>
    <w:rsid w:val="003D5859"/>
    <w:rsid w:val="003D754D"/>
    <w:rsid w:val="003E31D9"/>
    <w:rsid w:val="003F17A3"/>
    <w:rsid w:val="003F1A4F"/>
    <w:rsid w:val="0040139C"/>
    <w:rsid w:val="00405D9E"/>
    <w:rsid w:val="004120F0"/>
    <w:rsid w:val="00414804"/>
    <w:rsid w:val="0041708E"/>
    <w:rsid w:val="004231F2"/>
    <w:rsid w:val="0043393A"/>
    <w:rsid w:val="004427FC"/>
    <w:rsid w:val="004451B3"/>
    <w:rsid w:val="00446E1C"/>
    <w:rsid w:val="00450956"/>
    <w:rsid w:val="00460D7C"/>
    <w:rsid w:val="0047250F"/>
    <w:rsid w:val="00474D4A"/>
    <w:rsid w:val="00475A52"/>
    <w:rsid w:val="0048331D"/>
    <w:rsid w:val="00484849"/>
    <w:rsid w:val="00485C9E"/>
    <w:rsid w:val="004864B4"/>
    <w:rsid w:val="004961B1"/>
    <w:rsid w:val="004B0C1F"/>
    <w:rsid w:val="004B2C14"/>
    <w:rsid w:val="004B3C93"/>
    <w:rsid w:val="004B5621"/>
    <w:rsid w:val="004B5D21"/>
    <w:rsid w:val="004C3CC4"/>
    <w:rsid w:val="004D5CC8"/>
    <w:rsid w:val="00501DE4"/>
    <w:rsid w:val="00503A65"/>
    <w:rsid w:val="00511453"/>
    <w:rsid w:val="00520496"/>
    <w:rsid w:val="00542C86"/>
    <w:rsid w:val="00545154"/>
    <w:rsid w:val="0055160C"/>
    <w:rsid w:val="005520E2"/>
    <w:rsid w:val="00554F99"/>
    <w:rsid w:val="005706B3"/>
    <w:rsid w:val="0059226C"/>
    <w:rsid w:val="005A126D"/>
    <w:rsid w:val="005A374C"/>
    <w:rsid w:val="005B2C82"/>
    <w:rsid w:val="005B5465"/>
    <w:rsid w:val="005C2FF7"/>
    <w:rsid w:val="005C34B6"/>
    <w:rsid w:val="005C3871"/>
    <w:rsid w:val="005D6297"/>
    <w:rsid w:val="005D6F73"/>
    <w:rsid w:val="005E21E9"/>
    <w:rsid w:val="00607926"/>
    <w:rsid w:val="00612368"/>
    <w:rsid w:val="00621C5E"/>
    <w:rsid w:val="006239F9"/>
    <w:rsid w:val="00640571"/>
    <w:rsid w:val="00642A6B"/>
    <w:rsid w:val="0065011E"/>
    <w:rsid w:val="00657E3D"/>
    <w:rsid w:val="00660F40"/>
    <w:rsid w:val="00671ED5"/>
    <w:rsid w:val="0067334E"/>
    <w:rsid w:val="00682248"/>
    <w:rsid w:val="00682C32"/>
    <w:rsid w:val="0068689F"/>
    <w:rsid w:val="006901CC"/>
    <w:rsid w:val="00696996"/>
    <w:rsid w:val="006B2D5A"/>
    <w:rsid w:val="006C0F34"/>
    <w:rsid w:val="006C219D"/>
    <w:rsid w:val="006C70DF"/>
    <w:rsid w:val="006E5758"/>
    <w:rsid w:val="006E62EC"/>
    <w:rsid w:val="006F4238"/>
    <w:rsid w:val="00700A5E"/>
    <w:rsid w:val="00714720"/>
    <w:rsid w:val="00717D3D"/>
    <w:rsid w:val="00724E71"/>
    <w:rsid w:val="00725638"/>
    <w:rsid w:val="00726500"/>
    <w:rsid w:val="007267EC"/>
    <w:rsid w:val="00734AD8"/>
    <w:rsid w:val="0073640B"/>
    <w:rsid w:val="00741CD8"/>
    <w:rsid w:val="00741E00"/>
    <w:rsid w:val="00746134"/>
    <w:rsid w:val="00752C8B"/>
    <w:rsid w:val="00756FB0"/>
    <w:rsid w:val="0075703B"/>
    <w:rsid w:val="00763415"/>
    <w:rsid w:val="007679CE"/>
    <w:rsid w:val="007854E8"/>
    <w:rsid w:val="0079622F"/>
    <w:rsid w:val="00796B49"/>
    <w:rsid w:val="007A3DAC"/>
    <w:rsid w:val="007B12C8"/>
    <w:rsid w:val="007C1018"/>
    <w:rsid w:val="007D0E2E"/>
    <w:rsid w:val="007D455F"/>
    <w:rsid w:val="007E3192"/>
    <w:rsid w:val="007F1221"/>
    <w:rsid w:val="008048AC"/>
    <w:rsid w:val="00806C72"/>
    <w:rsid w:val="00810E87"/>
    <w:rsid w:val="00816CDF"/>
    <w:rsid w:val="008232CA"/>
    <w:rsid w:val="00825D49"/>
    <w:rsid w:val="00825E61"/>
    <w:rsid w:val="00833F70"/>
    <w:rsid w:val="0083431C"/>
    <w:rsid w:val="00840772"/>
    <w:rsid w:val="00840F4A"/>
    <w:rsid w:val="00843060"/>
    <w:rsid w:val="008444BF"/>
    <w:rsid w:val="00870759"/>
    <w:rsid w:val="0087742A"/>
    <w:rsid w:val="00880D52"/>
    <w:rsid w:val="008C12E0"/>
    <w:rsid w:val="008C3A52"/>
    <w:rsid w:val="008C6524"/>
    <w:rsid w:val="008C6F58"/>
    <w:rsid w:val="008D3B0F"/>
    <w:rsid w:val="008D4466"/>
    <w:rsid w:val="008F0E92"/>
    <w:rsid w:val="008F13DE"/>
    <w:rsid w:val="008F2D63"/>
    <w:rsid w:val="00901B85"/>
    <w:rsid w:val="00902311"/>
    <w:rsid w:val="009026AD"/>
    <w:rsid w:val="0092311E"/>
    <w:rsid w:val="00927340"/>
    <w:rsid w:val="00935EDD"/>
    <w:rsid w:val="0093691D"/>
    <w:rsid w:val="00940833"/>
    <w:rsid w:val="00947252"/>
    <w:rsid w:val="00947381"/>
    <w:rsid w:val="00952891"/>
    <w:rsid w:val="0096002A"/>
    <w:rsid w:val="009608A7"/>
    <w:rsid w:val="009610C9"/>
    <w:rsid w:val="00966AC3"/>
    <w:rsid w:val="00967B5C"/>
    <w:rsid w:val="00972F02"/>
    <w:rsid w:val="00974AB0"/>
    <w:rsid w:val="00986577"/>
    <w:rsid w:val="0099345D"/>
    <w:rsid w:val="009951AB"/>
    <w:rsid w:val="0099594A"/>
    <w:rsid w:val="009D15AE"/>
    <w:rsid w:val="009D726D"/>
    <w:rsid w:val="009E45A6"/>
    <w:rsid w:val="009E7AB4"/>
    <w:rsid w:val="009F3A8E"/>
    <w:rsid w:val="009F7460"/>
    <w:rsid w:val="00A0164F"/>
    <w:rsid w:val="00A126AF"/>
    <w:rsid w:val="00A14333"/>
    <w:rsid w:val="00A205FB"/>
    <w:rsid w:val="00A31FF7"/>
    <w:rsid w:val="00A51120"/>
    <w:rsid w:val="00A6244F"/>
    <w:rsid w:val="00A67A57"/>
    <w:rsid w:val="00A91281"/>
    <w:rsid w:val="00A96E9D"/>
    <w:rsid w:val="00AB097B"/>
    <w:rsid w:val="00AD1662"/>
    <w:rsid w:val="00AD57F0"/>
    <w:rsid w:val="00AE601F"/>
    <w:rsid w:val="00AE6E67"/>
    <w:rsid w:val="00B03A8B"/>
    <w:rsid w:val="00B230C2"/>
    <w:rsid w:val="00B2720E"/>
    <w:rsid w:val="00B30A16"/>
    <w:rsid w:val="00B33C7E"/>
    <w:rsid w:val="00B45D3C"/>
    <w:rsid w:val="00B55B44"/>
    <w:rsid w:val="00B57C89"/>
    <w:rsid w:val="00B61DDC"/>
    <w:rsid w:val="00B8001A"/>
    <w:rsid w:val="00B83C8A"/>
    <w:rsid w:val="00B90E84"/>
    <w:rsid w:val="00B938ED"/>
    <w:rsid w:val="00BA35EF"/>
    <w:rsid w:val="00BB4DE6"/>
    <w:rsid w:val="00BC60BC"/>
    <w:rsid w:val="00BD0B31"/>
    <w:rsid w:val="00BD4E96"/>
    <w:rsid w:val="00BE219E"/>
    <w:rsid w:val="00BF1C3F"/>
    <w:rsid w:val="00C033DF"/>
    <w:rsid w:val="00C17386"/>
    <w:rsid w:val="00C20367"/>
    <w:rsid w:val="00C23A20"/>
    <w:rsid w:val="00C415A2"/>
    <w:rsid w:val="00C4201E"/>
    <w:rsid w:val="00C56C78"/>
    <w:rsid w:val="00C56FB9"/>
    <w:rsid w:val="00C63310"/>
    <w:rsid w:val="00C7759F"/>
    <w:rsid w:val="00C804DC"/>
    <w:rsid w:val="00C82126"/>
    <w:rsid w:val="00C8507C"/>
    <w:rsid w:val="00C9524A"/>
    <w:rsid w:val="00CA0FDF"/>
    <w:rsid w:val="00CA32D3"/>
    <w:rsid w:val="00CA564B"/>
    <w:rsid w:val="00CA5846"/>
    <w:rsid w:val="00CB3747"/>
    <w:rsid w:val="00CB3A02"/>
    <w:rsid w:val="00CC0170"/>
    <w:rsid w:val="00CC0DF9"/>
    <w:rsid w:val="00CC1663"/>
    <w:rsid w:val="00CC28A0"/>
    <w:rsid w:val="00CC774F"/>
    <w:rsid w:val="00CD066F"/>
    <w:rsid w:val="00CE660D"/>
    <w:rsid w:val="00D04410"/>
    <w:rsid w:val="00D06DBB"/>
    <w:rsid w:val="00D2486E"/>
    <w:rsid w:val="00D33453"/>
    <w:rsid w:val="00D40B07"/>
    <w:rsid w:val="00D47D41"/>
    <w:rsid w:val="00D50CF0"/>
    <w:rsid w:val="00D5375B"/>
    <w:rsid w:val="00D60001"/>
    <w:rsid w:val="00D621A5"/>
    <w:rsid w:val="00D714C9"/>
    <w:rsid w:val="00D76FE3"/>
    <w:rsid w:val="00D8363F"/>
    <w:rsid w:val="00DA081E"/>
    <w:rsid w:val="00DA57BB"/>
    <w:rsid w:val="00DB0D32"/>
    <w:rsid w:val="00DB170D"/>
    <w:rsid w:val="00DB6C8F"/>
    <w:rsid w:val="00DB6F2C"/>
    <w:rsid w:val="00DB7182"/>
    <w:rsid w:val="00DC2258"/>
    <w:rsid w:val="00DD3931"/>
    <w:rsid w:val="00DD5FBF"/>
    <w:rsid w:val="00E03B6D"/>
    <w:rsid w:val="00E05707"/>
    <w:rsid w:val="00E075EB"/>
    <w:rsid w:val="00E20519"/>
    <w:rsid w:val="00E25B95"/>
    <w:rsid w:val="00E45923"/>
    <w:rsid w:val="00E50FD5"/>
    <w:rsid w:val="00E54BF1"/>
    <w:rsid w:val="00E660C0"/>
    <w:rsid w:val="00E67825"/>
    <w:rsid w:val="00EC4B5F"/>
    <w:rsid w:val="00EC4C58"/>
    <w:rsid w:val="00EC69E0"/>
    <w:rsid w:val="00ED29E0"/>
    <w:rsid w:val="00ED2FEE"/>
    <w:rsid w:val="00ED5C09"/>
    <w:rsid w:val="00EE2E80"/>
    <w:rsid w:val="00EE700A"/>
    <w:rsid w:val="00EE71BC"/>
    <w:rsid w:val="00EF0D42"/>
    <w:rsid w:val="00EF386E"/>
    <w:rsid w:val="00F01BFE"/>
    <w:rsid w:val="00F05F91"/>
    <w:rsid w:val="00F1751D"/>
    <w:rsid w:val="00F23A82"/>
    <w:rsid w:val="00F324F5"/>
    <w:rsid w:val="00F326D6"/>
    <w:rsid w:val="00F333CC"/>
    <w:rsid w:val="00F44BAD"/>
    <w:rsid w:val="00F520FC"/>
    <w:rsid w:val="00F5690E"/>
    <w:rsid w:val="00F57DB0"/>
    <w:rsid w:val="00F57DDE"/>
    <w:rsid w:val="00F73CBA"/>
    <w:rsid w:val="00F755E3"/>
    <w:rsid w:val="00F76EB3"/>
    <w:rsid w:val="00F83E1D"/>
    <w:rsid w:val="00FB02A7"/>
    <w:rsid w:val="00FB0C44"/>
    <w:rsid w:val="00FC586C"/>
    <w:rsid w:val="00FD23FE"/>
    <w:rsid w:val="00FE10D4"/>
    <w:rsid w:val="00FE1F40"/>
    <w:rsid w:val="00FE2939"/>
    <w:rsid w:val="00FE4416"/>
    <w:rsid w:val="00FF2612"/>
    <w:rsid w:val="00FF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7FBF18"/>
  <w15:docId w15:val="{521EACFD-41E6-402D-8CA6-C8FB5E76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CA4"/>
    <w:rPr>
      <w:sz w:val="24"/>
      <w:szCs w:val="24"/>
    </w:rPr>
  </w:style>
  <w:style w:type="paragraph" w:styleId="Titre1">
    <w:name w:val="heading 1"/>
    <w:basedOn w:val="Normal"/>
    <w:next w:val="Normal"/>
    <w:qFormat/>
    <w:rsid w:val="00DB170D"/>
    <w:pPr>
      <w:keepNext/>
      <w:outlineLvl w:val="0"/>
    </w:pPr>
    <w:rPr>
      <w:b/>
      <w:i/>
      <w:iCs/>
      <w:color w:val="0000FF"/>
      <w:sz w:val="40"/>
      <w:szCs w:val="40"/>
    </w:rPr>
  </w:style>
  <w:style w:type="paragraph" w:styleId="Titre2">
    <w:name w:val="heading 2"/>
    <w:basedOn w:val="Normal"/>
    <w:next w:val="Normal"/>
    <w:qFormat/>
    <w:rsid w:val="00DB170D"/>
    <w:pPr>
      <w:keepNext/>
      <w:jc w:val="center"/>
      <w:outlineLvl w:val="1"/>
    </w:pPr>
    <w:rPr>
      <w:b/>
      <w:color w:val="FF0000"/>
      <w:sz w:val="48"/>
      <w:szCs w:val="48"/>
    </w:rPr>
  </w:style>
  <w:style w:type="paragraph" w:styleId="Titre3">
    <w:name w:val="heading 3"/>
    <w:basedOn w:val="Normal"/>
    <w:next w:val="Normal"/>
    <w:link w:val="Titre3Car"/>
    <w:qFormat/>
    <w:rsid w:val="00DB170D"/>
    <w:pPr>
      <w:keepNext/>
      <w:jc w:val="center"/>
      <w:outlineLvl w:val="2"/>
    </w:pPr>
    <w:rPr>
      <w:b/>
      <w:sz w:val="52"/>
      <w:szCs w:val="40"/>
    </w:rPr>
  </w:style>
  <w:style w:type="paragraph" w:styleId="Titre4">
    <w:name w:val="heading 4"/>
    <w:basedOn w:val="Normal"/>
    <w:next w:val="Normal"/>
    <w:qFormat/>
    <w:rsid w:val="00DB170D"/>
    <w:pPr>
      <w:keepNext/>
      <w:jc w:val="center"/>
      <w:outlineLvl w:val="3"/>
    </w:pPr>
    <w:rPr>
      <w:b/>
      <w:i/>
      <w:iCs/>
      <w:sz w:val="28"/>
      <w:szCs w:val="52"/>
    </w:rPr>
  </w:style>
  <w:style w:type="paragraph" w:styleId="Titre5">
    <w:name w:val="heading 5"/>
    <w:basedOn w:val="Normal"/>
    <w:next w:val="Normal"/>
    <w:qFormat/>
    <w:rsid w:val="00DB170D"/>
    <w:pPr>
      <w:keepNext/>
      <w:jc w:val="center"/>
      <w:outlineLvl w:val="4"/>
    </w:pPr>
    <w:rPr>
      <w:color w:val="006600"/>
      <w:sz w:val="36"/>
      <w:vertAlign w:val="superscrip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DB170D"/>
    <w:rPr>
      <w:b/>
      <w:sz w:val="40"/>
      <w:szCs w:val="40"/>
    </w:rPr>
  </w:style>
  <w:style w:type="paragraph" w:styleId="Retraitcorpsdetexte">
    <w:name w:val="Body Text Indent"/>
    <w:basedOn w:val="Normal"/>
    <w:semiHidden/>
    <w:rsid w:val="00DB170D"/>
    <w:pPr>
      <w:ind w:left="360"/>
    </w:pPr>
    <w:rPr>
      <w:b/>
      <w:iCs/>
      <w:sz w:val="36"/>
      <w:szCs w:val="40"/>
    </w:rPr>
  </w:style>
  <w:style w:type="paragraph" w:styleId="Titre">
    <w:name w:val="Title"/>
    <w:basedOn w:val="Normal"/>
    <w:qFormat/>
    <w:rsid w:val="00DB170D"/>
    <w:pPr>
      <w:jc w:val="center"/>
    </w:pPr>
    <w:rPr>
      <w:b/>
      <w:color w:val="008000"/>
      <w:sz w:val="44"/>
      <w:szCs w:val="52"/>
    </w:rPr>
  </w:style>
  <w:style w:type="paragraph" w:styleId="Corpsdetexte2">
    <w:name w:val="Body Text 2"/>
    <w:basedOn w:val="Normal"/>
    <w:semiHidden/>
    <w:rsid w:val="00DB170D"/>
    <w:rPr>
      <w:b/>
      <w:bCs/>
      <w:sz w:val="36"/>
    </w:rPr>
  </w:style>
  <w:style w:type="character" w:styleId="lev">
    <w:name w:val="Strong"/>
    <w:uiPriority w:val="22"/>
    <w:qFormat/>
    <w:rsid w:val="00EF0D42"/>
    <w:rPr>
      <w:b/>
      <w:bCs/>
    </w:rPr>
  </w:style>
  <w:style w:type="paragraph" w:styleId="Paragraphedeliste">
    <w:name w:val="List Paragraph"/>
    <w:basedOn w:val="Normal"/>
    <w:uiPriority w:val="34"/>
    <w:qFormat/>
    <w:rsid w:val="00350698"/>
    <w:pPr>
      <w:ind w:left="708"/>
    </w:pPr>
  </w:style>
  <w:style w:type="character" w:styleId="Lienhypertexte">
    <w:name w:val="Hyperlink"/>
    <w:uiPriority w:val="99"/>
    <w:unhideWhenUsed/>
    <w:rsid w:val="00CC1663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6A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6AC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113072"/>
  </w:style>
  <w:style w:type="character" w:customStyle="1" w:styleId="Titre3Car">
    <w:name w:val="Titre 3 Car"/>
    <w:basedOn w:val="Policepardfaut"/>
    <w:link w:val="Titre3"/>
    <w:rsid w:val="00870759"/>
    <w:rPr>
      <w:b/>
      <w:sz w:val="52"/>
      <w:szCs w:val="40"/>
    </w:rPr>
  </w:style>
  <w:style w:type="paragraph" w:styleId="En-tte">
    <w:name w:val="header"/>
    <w:basedOn w:val="Normal"/>
    <w:link w:val="En-tteCar"/>
    <w:uiPriority w:val="99"/>
    <w:unhideWhenUsed/>
    <w:rsid w:val="00DD393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D393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D39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D3931"/>
    <w:rPr>
      <w:sz w:val="24"/>
      <w:szCs w:val="24"/>
    </w:rPr>
  </w:style>
  <w:style w:type="character" w:styleId="Mentionnonrsolue">
    <w:name w:val="Unresolved Mention"/>
    <w:basedOn w:val="Policepardfaut"/>
    <w:uiPriority w:val="99"/>
    <w:rsid w:val="00ED2FE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D2FEE"/>
    <w:rPr>
      <w:color w:val="954F72" w:themeColor="followedHyperlink"/>
      <w:u w:val="single"/>
    </w:rPr>
  </w:style>
  <w:style w:type="character" w:customStyle="1" w:styleId="markmws4ilhl9">
    <w:name w:val="markmws4ilhl9"/>
    <w:basedOn w:val="Policepardfaut"/>
    <w:rsid w:val="001A317F"/>
  </w:style>
  <w:style w:type="character" w:customStyle="1" w:styleId="ozzzk">
    <w:name w:val="ozzzk"/>
    <w:basedOn w:val="Policepardfaut"/>
    <w:rsid w:val="00152B72"/>
  </w:style>
  <w:style w:type="character" w:customStyle="1" w:styleId="flwlv">
    <w:name w:val="flwlv"/>
    <w:basedOn w:val="Policepardfaut"/>
    <w:rsid w:val="00152B72"/>
  </w:style>
  <w:style w:type="character" w:styleId="Accentuation">
    <w:name w:val="Emphasis"/>
    <w:basedOn w:val="Policepardfaut"/>
    <w:uiPriority w:val="20"/>
    <w:qFormat/>
    <w:rsid w:val="003E31D9"/>
    <w:rPr>
      <w:i/>
      <w:iCs/>
    </w:rPr>
  </w:style>
  <w:style w:type="paragraph" w:styleId="NormalWeb">
    <w:name w:val="Normal (Web)"/>
    <w:basedOn w:val="Normal"/>
    <w:uiPriority w:val="99"/>
    <w:unhideWhenUsed/>
    <w:rsid w:val="00123003"/>
    <w:pPr>
      <w:spacing w:before="100" w:beforeAutospacing="1" w:after="100" w:afterAutospacing="1"/>
    </w:pPr>
  </w:style>
  <w:style w:type="character" w:customStyle="1" w:styleId="markcvm8mpwjv">
    <w:name w:val="markcvm8mpwjv"/>
    <w:basedOn w:val="Policepardfaut"/>
    <w:rsid w:val="0040139C"/>
  </w:style>
  <w:style w:type="character" w:customStyle="1" w:styleId="mark7w0ov84vi">
    <w:name w:val="mark7w0ov84vi"/>
    <w:basedOn w:val="Policepardfaut"/>
    <w:rsid w:val="0040139C"/>
  </w:style>
  <w:style w:type="paragraph" w:customStyle="1" w:styleId="xmsonormal">
    <w:name w:val="x_msonormal"/>
    <w:basedOn w:val="Normal"/>
    <w:rsid w:val="0012391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230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579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2390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7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4780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2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78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2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46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33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1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73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876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715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9888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1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142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248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186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88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282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568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65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815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132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66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13562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3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9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2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15241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0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19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7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4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7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1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275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87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44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0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88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6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6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0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5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58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7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43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4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7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0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673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9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42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1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7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3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9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05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42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25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85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74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8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83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86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38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824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9678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1415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4900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314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48940">
      <w:bodyDiv w:val="1"/>
      <w:marLeft w:val="80"/>
      <w:marRight w:val="80"/>
      <w:marTop w:val="80"/>
      <w:marBottom w:val="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69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5" w:color="1010FF"/>
            <w:bottom w:val="none" w:sz="0" w:space="0" w:color="auto"/>
            <w:right w:val="none" w:sz="0" w:space="0" w:color="auto"/>
          </w:divBdr>
          <w:divsChild>
            <w:div w:id="11986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5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72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1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5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9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8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987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575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066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704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992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967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276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3709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3268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7176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343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69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946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4239072">
                                                                                              <w:marLeft w:val="0"/>
                                                                                              <w:marRight w:val="160"/>
                                                                                              <w:marTop w:val="0"/>
                                                                                              <w:marBottom w:val="20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8" w:space="0" w:color="EFEFEF"/>
                                                                                                <w:bottom w:val="single" w:sz="8" w:space="0" w:color="E2E2E2"/>
                                                                                                <w:right w:val="single" w:sz="8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9481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41887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1930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14851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97981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5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5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0382221">
                                                                                                                      <w:marLeft w:val="300"/>
                                                                                                                      <w:marRight w:val="30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05345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8" w:space="0" w:color="auto"/>
                                                                                                                            <w:left w:val="single" w:sz="8" w:space="0" w:color="auto"/>
                                                                                                                            <w:bottom w:val="single" w:sz="8" w:space="0" w:color="auto"/>
                                                                                                                            <w:right w:val="single" w:sz="8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42103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12419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463959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618907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5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so-gega.org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ssogega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asso-gega.org/bulletin-d-adhesion.htm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www.atoutcom.com/sfmp/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67A2FEF9911641BD46F5830C8EF1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7A6527-6D48-6643-BF14-A2B897AF2A9D}"/>
      </w:docPartPr>
      <w:docPartBody>
        <w:p w:rsidR="0066423F" w:rsidRDefault="006A2685" w:rsidP="006A2685">
          <w:pPr>
            <w:pStyle w:val="8D67A2FEF9911641BD46F5830C8EF102"/>
          </w:pPr>
          <w:r>
            <w:t>[Tapez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685"/>
    <w:rsid w:val="00051056"/>
    <w:rsid w:val="00075FD8"/>
    <w:rsid w:val="000C3352"/>
    <w:rsid w:val="00186F54"/>
    <w:rsid w:val="001F0D18"/>
    <w:rsid w:val="00201CE4"/>
    <w:rsid w:val="00213324"/>
    <w:rsid w:val="00226238"/>
    <w:rsid w:val="00245523"/>
    <w:rsid w:val="002E0CB8"/>
    <w:rsid w:val="002F54FC"/>
    <w:rsid w:val="00322F36"/>
    <w:rsid w:val="00364198"/>
    <w:rsid w:val="00367337"/>
    <w:rsid w:val="00431281"/>
    <w:rsid w:val="004B2F49"/>
    <w:rsid w:val="004B4D6F"/>
    <w:rsid w:val="005E21E9"/>
    <w:rsid w:val="0066423F"/>
    <w:rsid w:val="006A2685"/>
    <w:rsid w:val="00834E25"/>
    <w:rsid w:val="00886C69"/>
    <w:rsid w:val="008A55B3"/>
    <w:rsid w:val="0094117A"/>
    <w:rsid w:val="00972F02"/>
    <w:rsid w:val="00975587"/>
    <w:rsid w:val="009C06B2"/>
    <w:rsid w:val="00A0064D"/>
    <w:rsid w:val="00A10A77"/>
    <w:rsid w:val="00A9138A"/>
    <w:rsid w:val="00AA6227"/>
    <w:rsid w:val="00B10452"/>
    <w:rsid w:val="00B45380"/>
    <w:rsid w:val="00C4700D"/>
    <w:rsid w:val="00C56832"/>
    <w:rsid w:val="00C65CE8"/>
    <w:rsid w:val="00CC774F"/>
    <w:rsid w:val="00CE6BAE"/>
    <w:rsid w:val="00D2765B"/>
    <w:rsid w:val="00DC2258"/>
    <w:rsid w:val="00DC3183"/>
    <w:rsid w:val="00E00AEC"/>
    <w:rsid w:val="00E976D0"/>
    <w:rsid w:val="00F922B0"/>
    <w:rsid w:val="00FC586C"/>
    <w:rsid w:val="00FD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D67A2FEF9911641BD46F5830C8EF102">
    <w:name w:val="8D67A2FEF9911641BD46F5830C8EF102"/>
    <w:rsid w:val="006A26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</vt:lpstr>
    </vt:vector>
  </TitlesOfParts>
  <Company>GEGA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</dc:title>
  <dc:creator>LEJEUNE CLAUDE</dc:creator>
  <cp:lastModifiedBy>dapsa dapsa</cp:lastModifiedBy>
  <cp:revision>2</cp:revision>
  <cp:lastPrinted>2018-08-07T10:38:00Z</cp:lastPrinted>
  <dcterms:created xsi:type="dcterms:W3CDTF">2026-05-15T09:58:00Z</dcterms:created>
  <dcterms:modified xsi:type="dcterms:W3CDTF">2026-05-15T09:58:00Z</dcterms:modified>
</cp:coreProperties>
</file>